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1C7DA2"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49838865" r:id="rId6"/>
        </w:object>
      </w:r>
      <w:r w:rsidR="003B2D51" w:rsidRPr="004974CB">
        <w:rPr>
          <w:rFonts w:ascii="Nadianne" w:hAnsi="Nadianne"/>
          <w:sz w:val="80"/>
          <w:szCs w:val="80"/>
        </w:rPr>
        <w:t>Thomas Russell Junior School</w:t>
      </w:r>
    </w:p>
    <w:p w:rsidR="002C6D67" w:rsidRDefault="002C6D67"/>
    <w:p w:rsidR="003B2D51" w:rsidRDefault="003B2D51"/>
    <w:tbl>
      <w:tblPr>
        <w:tblStyle w:val="TableGrid"/>
        <w:tblW w:w="9923" w:type="dxa"/>
        <w:tblInd w:w="-572" w:type="dxa"/>
        <w:tblLook w:val="04A0" w:firstRow="1" w:lastRow="0" w:firstColumn="1" w:lastColumn="0" w:noHBand="0" w:noVBand="1"/>
      </w:tblPr>
      <w:tblGrid>
        <w:gridCol w:w="2357"/>
        <w:gridCol w:w="7566"/>
      </w:tblGrid>
      <w:tr w:rsidR="002A17D3" w:rsidRPr="002A17D3" w:rsidTr="002A17D3">
        <w:trPr>
          <w:trHeight w:val="535"/>
        </w:trPr>
        <w:tc>
          <w:tcPr>
            <w:tcW w:w="9923" w:type="dxa"/>
            <w:gridSpan w:val="2"/>
            <w:vAlign w:val="center"/>
          </w:tcPr>
          <w:p w:rsidR="002A17D3" w:rsidRPr="002A17D3" w:rsidRDefault="00060448" w:rsidP="00125947">
            <w:pPr>
              <w:rPr>
                <w:rFonts w:ascii="Comic Sans MS" w:hAnsi="Comic Sans MS"/>
                <w:sz w:val="24"/>
              </w:rPr>
            </w:pPr>
            <w:r>
              <w:rPr>
                <w:rFonts w:ascii="Comic Sans MS" w:hAnsi="Comic Sans MS"/>
                <w:sz w:val="32"/>
              </w:rPr>
              <w:t>Thursday 7</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Default="003B2D51" w:rsidP="003B2D51">
            <w:pPr>
              <w:rPr>
                <w:rFonts w:ascii="Comic Sans MS" w:hAnsi="Comic Sans MS"/>
                <w:b/>
                <w:sz w:val="24"/>
              </w:rPr>
            </w:pPr>
            <w:r w:rsidRPr="002A17D3">
              <w:rPr>
                <w:rFonts w:ascii="Comic Sans MS" w:hAnsi="Comic Sans MS"/>
                <w:b/>
                <w:sz w:val="24"/>
              </w:rPr>
              <w:t>9 – 9.30am</w:t>
            </w:r>
          </w:p>
          <w:p w:rsidR="007E32D2" w:rsidRPr="002A17D3" w:rsidRDefault="007E32D2" w:rsidP="007E32D2">
            <w:pPr>
              <w:jc w:val="center"/>
              <w:rPr>
                <w:rFonts w:ascii="Comic Sans MS" w:hAnsi="Comic Sans MS"/>
                <w:b/>
                <w:sz w:val="24"/>
              </w:rPr>
            </w:pPr>
            <w:r>
              <w:rPr>
                <w:rFonts w:ascii="Comic Sans MS" w:hAnsi="Comic Sans MS"/>
                <w:b/>
                <w:noProof/>
                <w:sz w:val="24"/>
                <w:lang w:eastAsia="en-GB"/>
              </w:rPr>
              <w:drawing>
                <wp:inline distT="0" distB="0" distL="0" distR="0" wp14:anchorId="30105E63">
                  <wp:extent cx="749935" cy="560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30 minute workout with Joe Wicks on YouTube</w:t>
            </w:r>
            <w:r>
              <w:rPr>
                <w:rFonts w:ascii="Comic Sans MS" w:hAnsi="Comic Sans MS"/>
                <w:sz w:val="24"/>
              </w:rPr>
              <w:t xml:space="preserve">. </w:t>
            </w:r>
          </w:p>
        </w:tc>
      </w:tr>
      <w:tr w:rsidR="002C6D67" w:rsidRPr="002A17D3" w:rsidTr="00C746F5">
        <w:trPr>
          <w:trHeight w:val="990"/>
        </w:trPr>
        <w:tc>
          <w:tcPr>
            <w:tcW w:w="2268" w:type="dxa"/>
          </w:tcPr>
          <w:p w:rsidR="002C6D67" w:rsidRDefault="002C6D67" w:rsidP="002C6D67">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D85B2C" w:rsidRDefault="00D85B2C" w:rsidP="002C6D67">
            <w:pPr>
              <w:rPr>
                <w:rFonts w:ascii="Comic Sans MS" w:hAnsi="Comic Sans MS"/>
                <w:b/>
                <w:sz w:val="24"/>
              </w:rPr>
            </w:pPr>
          </w:p>
          <w:p w:rsidR="00D85B2C" w:rsidRPr="002A17D3" w:rsidRDefault="00D85B2C" w:rsidP="00D85B2C">
            <w:pPr>
              <w:jc w:val="center"/>
              <w:rPr>
                <w:rFonts w:ascii="Comic Sans MS" w:hAnsi="Comic Sans MS"/>
                <w:b/>
                <w:sz w:val="24"/>
              </w:rPr>
            </w:pPr>
            <w:r>
              <w:rPr>
                <w:rFonts w:ascii="Comic Sans MS" w:hAnsi="Comic Sans MS"/>
                <w:b/>
                <w:noProof/>
                <w:sz w:val="24"/>
                <w:lang w:eastAsia="en-GB"/>
              </w:rPr>
              <w:drawing>
                <wp:inline distT="0" distB="0" distL="0" distR="0" wp14:anchorId="3BA2D6B1">
                  <wp:extent cx="939165" cy="603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7655" w:type="dxa"/>
          </w:tcPr>
          <w:p w:rsidR="00D85B2C" w:rsidRPr="00D85B2C" w:rsidRDefault="00D85B2C" w:rsidP="00D85B2C">
            <w:pPr>
              <w:rPr>
                <w:rFonts w:ascii="Comic Sans MS" w:hAnsi="Comic Sans MS"/>
                <w:color w:val="0070C0"/>
                <w:sz w:val="24"/>
                <w:szCs w:val="24"/>
                <w:u w:val="single"/>
              </w:rPr>
            </w:pPr>
            <w:r w:rsidRPr="00D85B2C">
              <w:rPr>
                <w:rFonts w:ascii="Comic Sans MS" w:hAnsi="Comic Sans MS"/>
                <w:b/>
                <w:color w:val="0070C0"/>
                <w:sz w:val="24"/>
                <w:szCs w:val="24"/>
                <w:u w:val="single"/>
              </w:rPr>
              <w:t>Spelling Day!</w:t>
            </w:r>
            <w:r w:rsidRPr="00D85B2C">
              <w:rPr>
                <w:rFonts w:ascii="Comic Sans MS" w:hAnsi="Comic Sans MS"/>
                <w:color w:val="0070C0"/>
                <w:sz w:val="24"/>
                <w:szCs w:val="24"/>
                <w:u w:val="single"/>
              </w:rPr>
              <w:t xml:space="preserve"> </w:t>
            </w:r>
          </w:p>
          <w:p w:rsidR="00D85B2C" w:rsidRDefault="00D85B2C" w:rsidP="00D85B2C">
            <w:pPr>
              <w:rPr>
                <w:rFonts w:ascii="Comic Sans MS" w:hAnsi="Comic Sans MS"/>
                <w:sz w:val="24"/>
                <w:szCs w:val="24"/>
              </w:rPr>
            </w:pPr>
            <w:r>
              <w:rPr>
                <w:rFonts w:ascii="Comic Sans MS" w:hAnsi="Comic Sans MS"/>
                <w:sz w:val="24"/>
                <w:szCs w:val="24"/>
              </w:rPr>
              <w:t>Settle down and see how well you have learnt your spellings this week – let us know how you get on!</w:t>
            </w:r>
          </w:p>
          <w:p w:rsidR="00D85B2C" w:rsidRDefault="00D85B2C" w:rsidP="00D85B2C">
            <w:pPr>
              <w:rPr>
                <w:rFonts w:ascii="Comic Sans MS" w:hAnsi="Comic Sans MS"/>
                <w:sz w:val="24"/>
                <w:szCs w:val="24"/>
              </w:rPr>
            </w:pPr>
          </w:p>
          <w:p w:rsidR="00D85B2C" w:rsidRDefault="00D85B2C" w:rsidP="00D85B2C">
            <w:pPr>
              <w:rPr>
                <w:rFonts w:ascii="Comic Sans MS" w:hAnsi="Comic Sans MS"/>
                <w:sz w:val="24"/>
                <w:szCs w:val="24"/>
              </w:rPr>
            </w:pPr>
            <w:r>
              <w:rPr>
                <w:rFonts w:ascii="Comic Sans MS" w:hAnsi="Comic Sans MS"/>
                <w:sz w:val="24"/>
                <w:szCs w:val="24"/>
              </w:rPr>
              <w:t xml:space="preserve">Ask a grown up or older brother/sister to play teacher. </w:t>
            </w:r>
          </w:p>
          <w:p w:rsidR="00D85B2C" w:rsidRDefault="00D85B2C" w:rsidP="00D85B2C">
            <w:pPr>
              <w:rPr>
                <w:rFonts w:ascii="Comic Sans MS" w:hAnsi="Comic Sans MS"/>
                <w:sz w:val="24"/>
                <w:szCs w:val="24"/>
              </w:rPr>
            </w:pPr>
          </w:p>
          <w:p w:rsidR="002C6D67" w:rsidRPr="00D85B2C" w:rsidRDefault="00D85B2C" w:rsidP="0035001C">
            <w:pPr>
              <w:rPr>
                <w:rFonts w:ascii="Comic Sans MS" w:hAnsi="Comic Sans MS"/>
                <w:b/>
                <w:color w:val="0070C0"/>
                <w:sz w:val="24"/>
                <w:u w:val="single"/>
              </w:rPr>
            </w:pPr>
            <w:r>
              <w:rPr>
                <w:rFonts w:ascii="Comic Sans MS" w:hAnsi="Comic Sans MS"/>
                <w:sz w:val="24"/>
                <w:szCs w:val="24"/>
              </w:rPr>
              <w:t xml:space="preserve">The dictation sentences are in today’s folder labelled ‘Year 3 Spellings </w:t>
            </w:r>
            <w:r w:rsidR="0035001C">
              <w:rPr>
                <w:rFonts w:ascii="Comic Sans MS" w:hAnsi="Comic Sans MS"/>
                <w:sz w:val="24"/>
                <w:szCs w:val="24"/>
              </w:rPr>
              <w:t>Thursday 7th</w:t>
            </w:r>
            <w:r>
              <w:rPr>
                <w:rFonts w:ascii="Comic Sans MS" w:hAnsi="Comic Sans MS"/>
                <w:sz w:val="24"/>
                <w:szCs w:val="24"/>
              </w:rPr>
              <w:t xml:space="preserve"> May’</w:t>
            </w:r>
          </w:p>
        </w:tc>
      </w:tr>
      <w:tr w:rsidR="002C6D67" w:rsidRPr="002A17D3" w:rsidTr="00C746F5">
        <w:trPr>
          <w:trHeight w:val="990"/>
        </w:trPr>
        <w:tc>
          <w:tcPr>
            <w:tcW w:w="2268" w:type="dxa"/>
          </w:tcPr>
          <w:p w:rsidR="002C6D67" w:rsidRDefault="002C6D67" w:rsidP="002C6D67">
            <w:pPr>
              <w:rPr>
                <w:rFonts w:ascii="Comic Sans MS" w:hAnsi="Comic Sans MS"/>
                <w:b/>
                <w:sz w:val="24"/>
              </w:rPr>
            </w:pPr>
            <w:r>
              <w:rPr>
                <w:rFonts w:ascii="Comic Sans MS" w:hAnsi="Comic Sans MS"/>
                <w:b/>
                <w:sz w:val="24"/>
              </w:rPr>
              <w:t>10.00 – 11.00am</w:t>
            </w:r>
          </w:p>
          <w:p w:rsidR="001C7DA2" w:rsidRDefault="001C7DA2" w:rsidP="002C6D67">
            <w:pPr>
              <w:rPr>
                <w:rFonts w:ascii="Comic Sans MS" w:hAnsi="Comic Sans MS"/>
                <w:b/>
                <w:sz w:val="24"/>
              </w:rPr>
            </w:pPr>
          </w:p>
          <w:p w:rsidR="001C7DA2" w:rsidRPr="002A17D3" w:rsidRDefault="001C7DA2" w:rsidP="002C6D67">
            <w:pPr>
              <w:rPr>
                <w:rFonts w:ascii="Comic Sans MS" w:hAnsi="Comic Sans MS"/>
                <w:b/>
                <w:sz w:val="24"/>
              </w:rPr>
            </w:pPr>
            <w:r>
              <w:rPr>
                <w:rFonts w:ascii="Comic Sans MS" w:hAnsi="Comic Sans MS"/>
                <w:b/>
                <w:noProof/>
                <w:sz w:val="24"/>
                <w:lang w:eastAsia="en-GB"/>
              </w:rPr>
              <w:drawing>
                <wp:inline distT="0" distB="0" distL="0" distR="0" wp14:anchorId="03335129">
                  <wp:extent cx="1359535" cy="1097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9535" cy="1097280"/>
                          </a:xfrm>
                          <a:prstGeom prst="rect">
                            <a:avLst/>
                          </a:prstGeom>
                          <a:noFill/>
                        </pic:spPr>
                      </pic:pic>
                    </a:graphicData>
                  </a:graphic>
                </wp:inline>
              </w:drawing>
            </w:r>
          </w:p>
        </w:tc>
        <w:tc>
          <w:tcPr>
            <w:tcW w:w="7655"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1C7DA2" w:rsidRDefault="001C7DA2" w:rsidP="001C7DA2">
            <w:pPr>
              <w:rPr>
                <w:rFonts w:ascii="Comic Sans MS" w:hAnsi="Comic Sans MS"/>
                <w:sz w:val="24"/>
                <w:szCs w:val="24"/>
              </w:rPr>
            </w:pPr>
            <w:r>
              <w:rPr>
                <w:rFonts w:ascii="Comic Sans MS" w:hAnsi="Comic Sans MS"/>
                <w:sz w:val="24"/>
                <w:szCs w:val="24"/>
              </w:rPr>
              <w:t>Today, we will are going to continue exploring adverbs of manner, place and time but where they come at the start of a sentence to build more impact in the story.</w:t>
            </w:r>
          </w:p>
          <w:p w:rsidR="001C7DA2" w:rsidRDefault="001C7DA2" w:rsidP="001C7DA2">
            <w:pPr>
              <w:rPr>
                <w:rFonts w:ascii="Comic Sans MS" w:hAnsi="Comic Sans MS"/>
                <w:sz w:val="24"/>
                <w:szCs w:val="24"/>
              </w:rPr>
            </w:pPr>
          </w:p>
          <w:p w:rsidR="001C7DA2" w:rsidRDefault="001C7DA2" w:rsidP="001C7DA2">
            <w:pPr>
              <w:rPr>
                <w:rFonts w:ascii="Comic Sans MS" w:hAnsi="Comic Sans MS"/>
                <w:sz w:val="24"/>
                <w:szCs w:val="24"/>
              </w:rPr>
            </w:pPr>
            <w:r>
              <w:rPr>
                <w:rFonts w:ascii="Comic Sans MS" w:hAnsi="Comic Sans MS"/>
                <w:sz w:val="24"/>
                <w:szCs w:val="24"/>
              </w:rPr>
              <w:t>Have a go at writing your own fronted adverbials for some sentences in ‘The Hodgeheg’</w:t>
            </w:r>
          </w:p>
          <w:p w:rsidR="001C7DA2" w:rsidRDefault="001C7DA2" w:rsidP="001C7DA2">
            <w:pPr>
              <w:rPr>
                <w:rFonts w:ascii="Comic Sans MS" w:hAnsi="Comic Sans MS"/>
                <w:sz w:val="24"/>
                <w:szCs w:val="24"/>
              </w:rPr>
            </w:pPr>
          </w:p>
          <w:p w:rsidR="001C7DA2" w:rsidRPr="000B3101" w:rsidRDefault="001C7DA2" w:rsidP="001C7DA2">
            <w:pPr>
              <w:rPr>
                <w:rFonts w:ascii="Comic Sans MS" w:hAnsi="Comic Sans MS"/>
                <w:b/>
                <w:color w:val="0070C0"/>
                <w:sz w:val="24"/>
                <w:u w:val="single"/>
              </w:rPr>
            </w:pPr>
            <w:r>
              <w:rPr>
                <w:rFonts w:ascii="Comic Sans MS" w:hAnsi="Comic Sans MS"/>
                <w:sz w:val="24"/>
                <w:szCs w:val="24"/>
              </w:rPr>
              <w:t>Work through the PowerPoint titled ‘</w:t>
            </w:r>
            <w:r>
              <w:rPr>
                <w:rFonts w:ascii="Comic Sans MS" w:hAnsi="Comic Sans MS"/>
                <w:sz w:val="24"/>
                <w:szCs w:val="24"/>
              </w:rPr>
              <w:t xml:space="preserve">Year 3 </w:t>
            </w:r>
            <w:r>
              <w:rPr>
                <w:rFonts w:ascii="Comic Sans MS" w:hAnsi="Comic Sans MS"/>
                <w:sz w:val="24"/>
                <w:szCs w:val="24"/>
              </w:rPr>
              <w:t>English</w:t>
            </w:r>
            <w:r>
              <w:rPr>
                <w:rFonts w:ascii="Comic Sans MS" w:hAnsi="Comic Sans MS"/>
                <w:sz w:val="24"/>
                <w:szCs w:val="24"/>
              </w:rPr>
              <w:t xml:space="preserve"> Thursday 7</w:t>
            </w:r>
            <w:r w:rsidRPr="001C7DA2">
              <w:rPr>
                <w:rFonts w:ascii="Comic Sans MS" w:hAnsi="Comic Sans MS"/>
                <w:sz w:val="24"/>
                <w:szCs w:val="24"/>
                <w:vertAlign w:val="superscript"/>
              </w:rPr>
              <w:t>th</w:t>
            </w:r>
            <w:r>
              <w:rPr>
                <w:rFonts w:ascii="Comic Sans MS" w:hAnsi="Comic Sans MS"/>
                <w:sz w:val="24"/>
                <w:szCs w:val="24"/>
              </w:rPr>
              <w:t xml:space="preserve"> May</w:t>
            </w:r>
            <w:bookmarkStart w:id="0" w:name="_GoBack"/>
            <w:bookmarkEnd w:id="0"/>
            <w:r>
              <w:rPr>
                <w:rFonts w:ascii="Comic Sans MS" w:hAnsi="Comic Sans MS"/>
                <w:sz w:val="24"/>
                <w:szCs w:val="24"/>
              </w:rPr>
              <w:t>’ for today’s lesson and more detail about the activity to complete.</w:t>
            </w:r>
          </w:p>
        </w:tc>
      </w:tr>
      <w:tr w:rsidR="003B2D51" w:rsidRPr="002A17D3" w:rsidTr="00B6181D">
        <w:trPr>
          <w:trHeight w:val="980"/>
        </w:trPr>
        <w:tc>
          <w:tcPr>
            <w:tcW w:w="2268" w:type="dxa"/>
          </w:tcPr>
          <w:p w:rsidR="003B2D51" w:rsidRDefault="00B6181D" w:rsidP="003B2D51">
            <w:pPr>
              <w:rPr>
                <w:rFonts w:ascii="Comic Sans MS" w:hAnsi="Comic Sans MS"/>
                <w:b/>
                <w:sz w:val="24"/>
              </w:rPr>
            </w:pPr>
            <w:r>
              <w:rPr>
                <w:rFonts w:ascii="Comic Sans MS" w:hAnsi="Comic Sans MS"/>
                <w:b/>
                <w:sz w:val="24"/>
              </w:rPr>
              <w:t>11.15 – 12.15pm</w:t>
            </w:r>
          </w:p>
          <w:p w:rsidR="0047380E" w:rsidRDefault="0047380E" w:rsidP="003B2D51">
            <w:pPr>
              <w:rPr>
                <w:rFonts w:ascii="Comic Sans MS" w:hAnsi="Comic Sans MS"/>
                <w:b/>
                <w:sz w:val="24"/>
              </w:rPr>
            </w:pPr>
          </w:p>
          <w:p w:rsidR="0047380E" w:rsidRPr="002A17D3" w:rsidRDefault="0047380E" w:rsidP="003B2D51">
            <w:pPr>
              <w:rPr>
                <w:rFonts w:ascii="Comic Sans MS" w:hAnsi="Comic Sans MS"/>
                <w:b/>
                <w:sz w:val="24"/>
              </w:rPr>
            </w:pPr>
            <w:r>
              <w:rPr>
                <w:rFonts w:ascii="Arial" w:hAnsi="Arial" w:cs="Arial"/>
                <w:noProof/>
                <w:color w:val="1A0DAB"/>
                <w:lang w:eastAsia="en-GB"/>
              </w:rPr>
              <w:drawing>
                <wp:inline distT="0" distB="0" distL="0" distR="0" wp14:anchorId="6C51FEA0" wp14:editId="04DDDD3C">
                  <wp:extent cx="1281456" cy="714375"/>
                  <wp:effectExtent l="0" t="0" r="0" b="0"/>
                  <wp:docPr id="7" name="Picture 7" descr="Image result for adding and take away">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dding and take away">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1381" cy="719908"/>
                          </a:xfrm>
                          <a:prstGeom prst="rect">
                            <a:avLst/>
                          </a:prstGeom>
                          <a:noFill/>
                          <a:ln>
                            <a:noFill/>
                          </a:ln>
                        </pic:spPr>
                      </pic:pic>
                    </a:graphicData>
                  </a:graphic>
                </wp:inline>
              </w:drawing>
            </w:r>
          </w:p>
        </w:tc>
        <w:tc>
          <w:tcPr>
            <w:tcW w:w="7655" w:type="dxa"/>
          </w:tcPr>
          <w:p w:rsidR="003B2D51" w:rsidRDefault="000B3101" w:rsidP="00B6181D">
            <w:pPr>
              <w:rPr>
                <w:rFonts w:ascii="Comic Sans MS" w:hAnsi="Comic Sans MS"/>
                <w:b/>
                <w:color w:val="0070C0"/>
                <w:sz w:val="24"/>
                <w:u w:val="single"/>
              </w:rPr>
            </w:pPr>
            <w:r w:rsidRPr="000B3101">
              <w:rPr>
                <w:rFonts w:ascii="Comic Sans MS" w:hAnsi="Comic Sans MS"/>
                <w:b/>
                <w:color w:val="0070C0"/>
                <w:sz w:val="24"/>
                <w:u w:val="single"/>
              </w:rPr>
              <w:t>Maths</w:t>
            </w:r>
          </w:p>
          <w:p w:rsidR="00255698" w:rsidRPr="004F1FDD" w:rsidRDefault="004F1FDD" w:rsidP="00B6181D">
            <w:pPr>
              <w:rPr>
                <w:rFonts w:ascii="Comic Sans MS" w:hAnsi="Comic Sans MS"/>
                <w:sz w:val="24"/>
              </w:rPr>
            </w:pPr>
            <w:r>
              <w:rPr>
                <w:rFonts w:ascii="Comic Sans MS" w:hAnsi="Comic Sans MS"/>
                <w:sz w:val="24"/>
              </w:rPr>
              <w:t>Today, as something a little bit different why not have a look at this website below. Choose a few games to play to practise your addition and subtraction skills.</w:t>
            </w:r>
          </w:p>
          <w:p w:rsidR="004F1FDD" w:rsidRPr="000B3101" w:rsidRDefault="001C7DA2" w:rsidP="00B6181D">
            <w:pPr>
              <w:rPr>
                <w:rFonts w:ascii="Comic Sans MS" w:hAnsi="Comic Sans MS"/>
                <w:b/>
                <w:sz w:val="24"/>
                <w:u w:val="single"/>
              </w:rPr>
            </w:pPr>
            <w:hyperlink r:id="rId12" w:history="1">
              <w:r w:rsidR="004F1FDD" w:rsidRPr="00063F35">
                <w:rPr>
                  <w:rStyle w:val="Hyperlink"/>
                  <w:rFonts w:ascii="Comic Sans MS" w:hAnsi="Comic Sans MS"/>
                  <w:b/>
                  <w:sz w:val="24"/>
                </w:rPr>
                <w:t>https://www.topmarks.co.uk/maths-games/5-7-years/addition-and-subtraction</w:t>
              </w:r>
            </w:hyperlink>
          </w:p>
        </w:tc>
      </w:tr>
      <w:tr w:rsidR="003B2D51" w:rsidRPr="002A17D3" w:rsidTr="00C746F5">
        <w:trPr>
          <w:trHeight w:val="835"/>
        </w:trPr>
        <w:tc>
          <w:tcPr>
            <w:tcW w:w="2268" w:type="dxa"/>
          </w:tcPr>
          <w:p w:rsidR="003B2D51" w:rsidRDefault="003B2D51">
            <w:pPr>
              <w:rPr>
                <w:rFonts w:ascii="Comic Sans MS" w:hAnsi="Comic Sans MS"/>
                <w:b/>
                <w:sz w:val="24"/>
              </w:rPr>
            </w:pPr>
            <w:r w:rsidRPr="002A17D3">
              <w:rPr>
                <w:rFonts w:ascii="Comic Sans MS" w:hAnsi="Comic Sans MS"/>
                <w:b/>
                <w:sz w:val="24"/>
              </w:rPr>
              <w:t>L</w:t>
            </w:r>
            <w:r w:rsidR="00B6181D">
              <w:rPr>
                <w:rFonts w:ascii="Comic Sans MS" w:hAnsi="Comic Sans MS"/>
                <w:b/>
                <w:sz w:val="24"/>
              </w:rPr>
              <w:t>unchtime!</w:t>
            </w:r>
          </w:p>
          <w:p w:rsidR="002C6D67" w:rsidRPr="002A17D3" w:rsidRDefault="002C6D67">
            <w:pPr>
              <w:rPr>
                <w:rFonts w:ascii="Comic Sans MS" w:hAnsi="Comic Sans MS"/>
                <w:b/>
                <w:sz w:val="24"/>
              </w:rPr>
            </w:pPr>
            <w:r>
              <w:rPr>
                <w:rFonts w:ascii="Comic Sans MS" w:hAnsi="Comic Sans MS"/>
                <w:b/>
                <w:noProof/>
                <w:sz w:val="24"/>
                <w:lang w:eastAsia="en-GB"/>
              </w:rPr>
              <w:drawing>
                <wp:inline distT="0" distB="0" distL="0" distR="0" wp14:anchorId="03F8AB7A">
                  <wp:extent cx="743585" cy="74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7655" w:type="dxa"/>
          </w:tcPr>
          <w:p w:rsidR="00B6181D" w:rsidRDefault="000B3101">
            <w:pPr>
              <w:rPr>
                <w:rFonts w:ascii="Comic Sans MS" w:hAnsi="Comic Sans MS"/>
                <w:sz w:val="24"/>
              </w:rPr>
            </w:pPr>
            <w:r>
              <w:rPr>
                <w:rFonts w:ascii="Comic Sans MS" w:hAnsi="Comic Sans MS"/>
                <w:sz w:val="24"/>
              </w:rPr>
              <w:t>Today why not offer to help make lunch or tidy away afterwards.</w:t>
            </w:r>
          </w:p>
          <w:p w:rsidR="000B3101" w:rsidRDefault="000B3101">
            <w:pPr>
              <w:rPr>
                <w:rFonts w:ascii="Comic Sans MS" w:hAnsi="Comic Sans MS"/>
                <w:sz w:val="24"/>
              </w:rPr>
            </w:pPr>
          </w:p>
          <w:p w:rsidR="000B3101" w:rsidRPr="000B3101" w:rsidRDefault="000B3101">
            <w:pPr>
              <w:rPr>
                <w:rFonts w:ascii="Comic Sans MS" w:hAnsi="Comic Sans MS"/>
                <w:sz w:val="24"/>
              </w:rPr>
            </w:pPr>
            <w:r>
              <w:rPr>
                <w:rFonts w:ascii="Comic Sans MS" w:hAnsi="Comic Sans MS"/>
                <w:sz w:val="24"/>
              </w:rPr>
              <w:t>This will really help your family and we bet it makes them smile too!</w:t>
            </w:r>
          </w:p>
        </w:tc>
      </w:tr>
      <w:tr w:rsidR="003B2D51" w:rsidRPr="002A17D3" w:rsidTr="00C746F5">
        <w:trPr>
          <w:trHeight w:val="848"/>
        </w:trPr>
        <w:tc>
          <w:tcPr>
            <w:tcW w:w="2268" w:type="dxa"/>
          </w:tcPr>
          <w:p w:rsidR="003B2D51"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p w:rsidR="00255698" w:rsidRDefault="00255698">
            <w:pPr>
              <w:rPr>
                <w:rFonts w:ascii="Comic Sans MS" w:hAnsi="Comic Sans MS"/>
                <w:b/>
                <w:sz w:val="24"/>
              </w:rPr>
            </w:pPr>
          </w:p>
          <w:p w:rsidR="00255698" w:rsidRPr="002A17D3" w:rsidRDefault="00255698" w:rsidP="00255698">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4752301C">
                  <wp:extent cx="1115695" cy="103632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5695" cy="1036320"/>
                          </a:xfrm>
                          <a:prstGeom prst="rect">
                            <a:avLst/>
                          </a:prstGeom>
                          <a:noFill/>
                        </pic:spPr>
                      </pic:pic>
                    </a:graphicData>
                  </a:graphic>
                </wp:inline>
              </w:drawing>
            </w:r>
          </w:p>
        </w:tc>
        <w:tc>
          <w:tcPr>
            <w:tcW w:w="7655" w:type="dxa"/>
          </w:tcPr>
          <w:p w:rsidR="00B6181D" w:rsidRDefault="000B3101" w:rsidP="00B6181D">
            <w:pPr>
              <w:rPr>
                <w:rFonts w:ascii="Comic Sans MS" w:hAnsi="Comic Sans MS"/>
                <w:b/>
                <w:color w:val="0070C0"/>
                <w:sz w:val="24"/>
                <w:u w:val="single"/>
              </w:rPr>
            </w:pPr>
            <w:r w:rsidRPr="000B3101">
              <w:rPr>
                <w:rFonts w:ascii="Comic Sans MS" w:hAnsi="Comic Sans MS"/>
                <w:b/>
                <w:color w:val="0070C0"/>
                <w:sz w:val="24"/>
                <w:u w:val="single"/>
              </w:rPr>
              <w:lastRenderedPageBreak/>
              <w:t>Music</w:t>
            </w:r>
          </w:p>
          <w:p w:rsidR="00255698" w:rsidRPr="00D81A35" w:rsidRDefault="00255698" w:rsidP="00255698">
            <w:pPr>
              <w:rPr>
                <w:rFonts w:ascii="Comic Sans MS" w:hAnsi="Comic Sans MS"/>
                <w:sz w:val="24"/>
                <w:szCs w:val="24"/>
                <w:u w:val="single"/>
              </w:rPr>
            </w:pPr>
            <w:r>
              <w:rPr>
                <w:rFonts w:ascii="Comic Sans MS" w:hAnsi="Comic Sans MS"/>
                <w:sz w:val="24"/>
                <w:szCs w:val="24"/>
                <w:u w:val="single"/>
              </w:rPr>
              <w:t>Mindfulness through music</w:t>
            </w:r>
          </w:p>
          <w:p w:rsidR="00255698" w:rsidRPr="00D81A35" w:rsidRDefault="00255698" w:rsidP="00255698">
            <w:pPr>
              <w:rPr>
                <w:rFonts w:ascii="Comic Sans MS" w:hAnsi="Comic Sans MS"/>
                <w:sz w:val="24"/>
                <w:szCs w:val="24"/>
                <w:u w:val="single"/>
              </w:rPr>
            </w:pPr>
          </w:p>
          <w:p w:rsidR="00255698" w:rsidRDefault="00255698" w:rsidP="00255698">
            <w:pPr>
              <w:rPr>
                <w:rFonts w:ascii="Comic Sans MS" w:hAnsi="Comic Sans MS"/>
                <w:noProof/>
                <w:sz w:val="24"/>
                <w:szCs w:val="24"/>
                <w:lang w:eastAsia="en-GB"/>
              </w:rPr>
            </w:pPr>
            <w:r>
              <w:rPr>
                <w:rFonts w:ascii="Comic Sans MS" w:hAnsi="Comic Sans MS"/>
                <w:noProof/>
                <w:sz w:val="24"/>
                <w:szCs w:val="24"/>
                <w:lang w:eastAsia="en-GB"/>
              </w:rPr>
              <w:t>You’ll often hear musicians say that music can take you places….places where you’ve never been or will never go….but it simply lets your imagination run wild.</w:t>
            </w:r>
          </w:p>
          <w:p w:rsidR="00255698" w:rsidRDefault="00255698" w:rsidP="00255698">
            <w:pPr>
              <w:rPr>
                <w:rFonts w:ascii="Comic Sans MS" w:hAnsi="Comic Sans MS"/>
                <w:noProof/>
                <w:sz w:val="24"/>
                <w:szCs w:val="24"/>
                <w:lang w:eastAsia="en-GB"/>
              </w:rPr>
            </w:pPr>
          </w:p>
          <w:p w:rsidR="00255698" w:rsidRDefault="00255698" w:rsidP="00255698">
            <w:pPr>
              <w:rPr>
                <w:rFonts w:ascii="Comic Sans MS" w:hAnsi="Comic Sans MS"/>
                <w:noProof/>
                <w:sz w:val="24"/>
                <w:szCs w:val="24"/>
                <w:lang w:eastAsia="en-GB"/>
              </w:rPr>
            </w:pPr>
            <w:r>
              <w:rPr>
                <w:rFonts w:ascii="Comic Sans MS" w:hAnsi="Comic Sans MS"/>
                <w:noProof/>
                <w:sz w:val="24"/>
                <w:szCs w:val="24"/>
                <w:lang w:eastAsia="en-GB"/>
              </w:rPr>
              <w:t>Each week, the BBC are hosting ‘Ten Pieces at home’. Together, with an orchestra, they help us to pick out rhythms and how patterns can be put together to create even more interest.</w:t>
            </w:r>
          </w:p>
          <w:p w:rsidR="00255698" w:rsidRDefault="00255698" w:rsidP="00255698">
            <w:pPr>
              <w:rPr>
                <w:rFonts w:ascii="Comic Sans MS" w:hAnsi="Comic Sans MS"/>
                <w:noProof/>
                <w:sz w:val="24"/>
                <w:szCs w:val="24"/>
                <w:lang w:eastAsia="en-GB"/>
              </w:rPr>
            </w:pPr>
          </w:p>
          <w:p w:rsidR="00255698" w:rsidRDefault="00255698" w:rsidP="00255698">
            <w:pPr>
              <w:rPr>
                <w:rFonts w:ascii="Comic Sans MS" w:hAnsi="Comic Sans MS"/>
                <w:noProof/>
                <w:sz w:val="24"/>
                <w:szCs w:val="24"/>
                <w:lang w:eastAsia="en-GB"/>
              </w:rPr>
            </w:pPr>
            <w:r>
              <w:rPr>
                <w:rFonts w:ascii="Comic Sans MS" w:hAnsi="Comic Sans MS"/>
                <w:noProof/>
                <w:sz w:val="24"/>
                <w:szCs w:val="24"/>
                <w:lang w:eastAsia="en-GB"/>
              </w:rPr>
              <w:t xml:space="preserve">Visit </w:t>
            </w:r>
            <w:hyperlink r:id="rId15" w:history="1">
              <w:r w:rsidRPr="00255698">
                <w:rPr>
                  <w:color w:val="0000FF"/>
                  <w:sz w:val="24"/>
                  <w:szCs w:val="24"/>
                  <w:u w:val="single"/>
                </w:rPr>
                <w:t>https://www.bbc.co.uk/teach/ten-pieces/ten-pieces-at-home/zjy3382</w:t>
              </w:r>
            </w:hyperlink>
            <w:r>
              <w:t xml:space="preserve"> </w:t>
            </w:r>
          </w:p>
          <w:p w:rsidR="00255698" w:rsidRPr="000B3101" w:rsidRDefault="00255698" w:rsidP="00255698">
            <w:pPr>
              <w:rPr>
                <w:rFonts w:ascii="Comic Sans MS" w:hAnsi="Comic Sans MS"/>
                <w:b/>
                <w:sz w:val="24"/>
                <w:u w:val="single"/>
              </w:rPr>
            </w:pPr>
            <w:r>
              <w:rPr>
                <w:rFonts w:ascii="Comic Sans MS" w:hAnsi="Comic Sans MS"/>
                <w:noProof/>
                <w:sz w:val="24"/>
                <w:szCs w:val="24"/>
                <w:lang w:eastAsia="en-GB"/>
              </w:rPr>
              <w:t>and simply join in. There is a ‘first, then and finally section’ with extra activities you can try your hand at too.</w:t>
            </w:r>
          </w:p>
        </w:tc>
      </w:tr>
      <w:tr w:rsidR="003B2D51" w:rsidRPr="002A17D3" w:rsidTr="00C746F5">
        <w:trPr>
          <w:trHeight w:val="833"/>
        </w:trPr>
        <w:tc>
          <w:tcPr>
            <w:tcW w:w="2268" w:type="dxa"/>
          </w:tcPr>
          <w:p w:rsidR="00D85B2C" w:rsidRDefault="003B2D51" w:rsidP="00B6181D">
            <w:pPr>
              <w:rPr>
                <w:rFonts w:ascii="Comic Sans MS" w:hAnsi="Comic Sans MS"/>
                <w:b/>
                <w:sz w:val="24"/>
              </w:rPr>
            </w:pPr>
            <w:r w:rsidRPr="002A17D3">
              <w:rPr>
                <w:rFonts w:ascii="Comic Sans MS" w:hAnsi="Comic Sans MS"/>
                <w:b/>
                <w:sz w:val="24"/>
              </w:rPr>
              <w:lastRenderedPageBreak/>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pm</w:t>
            </w:r>
          </w:p>
          <w:p w:rsidR="000B3101" w:rsidRDefault="000B3101" w:rsidP="00B6181D">
            <w:pPr>
              <w:rPr>
                <w:rFonts w:ascii="Comic Sans MS" w:hAnsi="Comic Sans MS"/>
                <w:b/>
                <w:sz w:val="24"/>
              </w:rPr>
            </w:pPr>
          </w:p>
          <w:p w:rsidR="003B2D51" w:rsidRPr="002A17D3" w:rsidRDefault="00D85B2C" w:rsidP="00D85B2C">
            <w:pPr>
              <w:jc w:val="center"/>
              <w:rPr>
                <w:rFonts w:ascii="Comic Sans MS" w:hAnsi="Comic Sans MS"/>
                <w:b/>
                <w:sz w:val="24"/>
              </w:rPr>
            </w:pPr>
            <w:r>
              <w:rPr>
                <w:rFonts w:ascii="Comic Sans MS" w:hAnsi="Comic Sans MS"/>
                <w:b/>
                <w:noProof/>
                <w:sz w:val="24"/>
                <w:lang w:eastAsia="en-GB"/>
              </w:rPr>
              <w:drawing>
                <wp:inline distT="0" distB="0" distL="0" distR="0" wp14:anchorId="27671B79">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7655" w:type="dxa"/>
          </w:tcPr>
          <w:p w:rsidR="00B6181D" w:rsidRDefault="00C746F5" w:rsidP="00D85B2C">
            <w:pPr>
              <w:rPr>
                <w:rFonts w:ascii="Comic Sans MS" w:hAnsi="Comic Sans MS"/>
                <w:b/>
                <w:color w:val="0070C0"/>
                <w:sz w:val="24"/>
                <w:u w:val="single"/>
              </w:rPr>
            </w:pPr>
            <w:r w:rsidRPr="00D85B2C">
              <w:rPr>
                <w:rFonts w:ascii="Comic Sans MS" w:hAnsi="Comic Sans MS"/>
                <w:b/>
                <w:color w:val="0070C0"/>
                <w:sz w:val="24"/>
                <w:u w:val="single"/>
              </w:rPr>
              <w:t xml:space="preserve">Daily Wellbeing </w:t>
            </w:r>
          </w:p>
          <w:p w:rsidR="000B3101" w:rsidRPr="00D85B2C" w:rsidRDefault="000B3101" w:rsidP="00D85B2C">
            <w:pPr>
              <w:rPr>
                <w:rFonts w:ascii="Comic Sans MS" w:hAnsi="Comic Sans MS"/>
                <w:b/>
                <w:sz w:val="24"/>
                <w:u w:val="single"/>
              </w:rPr>
            </w:pPr>
            <w:r w:rsidRPr="000B3101">
              <w:rPr>
                <w:rFonts w:ascii="Comic Sans MS" w:hAnsi="Comic Sans MS"/>
                <w:b/>
                <w:noProof/>
                <w:sz w:val="24"/>
                <w:u w:val="single"/>
                <w:lang w:eastAsia="en-GB"/>
              </w:rPr>
              <mc:AlternateContent>
                <mc:Choice Requires="wps">
                  <w:drawing>
                    <wp:anchor distT="45720" distB="45720" distL="114300" distR="114300" simplePos="0" relativeHeight="251657216" behindDoc="0" locked="0" layoutInCell="1" allowOverlap="1">
                      <wp:simplePos x="0" y="0"/>
                      <wp:positionH relativeFrom="column">
                        <wp:posOffset>1623060</wp:posOffset>
                      </wp:positionH>
                      <wp:positionV relativeFrom="paragraph">
                        <wp:posOffset>103505</wp:posOffset>
                      </wp:positionV>
                      <wp:extent cx="2590800" cy="1404620"/>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404620"/>
                              </a:xfrm>
                              <a:prstGeom prst="rect">
                                <a:avLst/>
                              </a:prstGeom>
                              <a:solidFill>
                                <a:srgbClr val="FFFFFF"/>
                              </a:solidFill>
                              <a:ln w="9525">
                                <a:solidFill>
                                  <a:srgbClr val="000000"/>
                                </a:solidFill>
                                <a:miter lim="800000"/>
                                <a:headEnd/>
                                <a:tailEnd/>
                              </a:ln>
                            </wps:spPr>
                            <wps:txbx>
                              <w:txbxContent>
                                <w:p w:rsidR="007E32D2" w:rsidRDefault="007E32D2">
                                  <w:pPr>
                                    <w:rPr>
                                      <w:rFonts w:ascii="Comic Sans MS" w:hAnsi="Comic Sans MS"/>
                                      <w:sz w:val="24"/>
                                      <w:szCs w:val="24"/>
                                    </w:rPr>
                                  </w:pPr>
                                  <w:r>
                                    <w:rPr>
                                      <w:rFonts w:ascii="Comic Sans MS" w:hAnsi="Comic Sans MS"/>
                                      <w:sz w:val="24"/>
                                      <w:szCs w:val="24"/>
                                    </w:rPr>
                                    <w:t>Today why not have a go at these ‘Floating Ghosts’.</w:t>
                                  </w:r>
                                </w:p>
                                <w:p w:rsidR="007E32D2" w:rsidRDefault="007E32D2">
                                  <w:pPr>
                                    <w:rPr>
                                      <w:rFonts w:ascii="Comic Sans MS" w:hAnsi="Comic Sans MS"/>
                                      <w:sz w:val="24"/>
                                      <w:szCs w:val="24"/>
                                    </w:rPr>
                                  </w:pPr>
                                </w:p>
                                <w:p w:rsidR="007E32D2" w:rsidRDefault="007E32D2">
                                  <w:pPr>
                                    <w:rPr>
                                      <w:rFonts w:ascii="Comic Sans MS" w:hAnsi="Comic Sans MS"/>
                                      <w:sz w:val="24"/>
                                      <w:szCs w:val="24"/>
                                    </w:rPr>
                                  </w:pPr>
                                  <w:r>
                                    <w:rPr>
                                      <w:rFonts w:ascii="Comic Sans MS" w:hAnsi="Comic Sans MS"/>
                                      <w:sz w:val="24"/>
                                      <w:szCs w:val="24"/>
                                    </w:rPr>
                                    <w:t>It is all about static electricity.</w:t>
                                  </w:r>
                                </w:p>
                                <w:p w:rsidR="007E32D2" w:rsidRDefault="007E32D2">
                                  <w:pPr>
                                    <w:rPr>
                                      <w:rFonts w:ascii="Comic Sans MS" w:hAnsi="Comic Sans MS"/>
                                      <w:sz w:val="24"/>
                                      <w:szCs w:val="24"/>
                                    </w:rPr>
                                  </w:pPr>
                                </w:p>
                                <w:p w:rsidR="007E32D2" w:rsidRDefault="007E32D2">
                                  <w:r>
                                    <w:rPr>
                                      <w:rFonts w:ascii="Comic Sans MS" w:hAnsi="Comic Sans MS"/>
                                      <w:sz w:val="24"/>
                                      <w:szCs w:val="24"/>
                                    </w:rPr>
                                    <w:t>Let us know how you get 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7.8pt;margin-top:8.15pt;width:204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">
                      <v:textbox style="mso-fit-shape-to-text:t">
                        <w:txbxContent>
                          <w:p w:rsidR="007E32D2" w:rsidRDefault="007E32D2">
                            <w:pPr>
                              <w:rPr>
                                <w:rFonts w:ascii="Comic Sans MS" w:hAnsi="Comic Sans MS"/>
                                <w:sz w:val="24"/>
                                <w:szCs w:val="24"/>
                              </w:rPr>
                            </w:pPr>
                            <w:r>
                              <w:rPr>
                                <w:rFonts w:ascii="Comic Sans MS" w:hAnsi="Comic Sans MS"/>
                                <w:sz w:val="24"/>
                                <w:szCs w:val="24"/>
                              </w:rPr>
                              <w:t>Today why not have a go at these ‘Floating Ghosts’.</w:t>
                            </w:r>
                          </w:p>
                          <w:p w:rsidR="007E32D2" w:rsidRDefault="007E32D2">
                            <w:pPr>
                              <w:rPr>
                                <w:rFonts w:ascii="Comic Sans MS" w:hAnsi="Comic Sans MS"/>
                                <w:sz w:val="24"/>
                                <w:szCs w:val="24"/>
                              </w:rPr>
                            </w:pPr>
                          </w:p>
                          <w:p w:rsidR="007E32D2" w:rsidRDefault="007E32D2">
                            <w:pPr>
                              <w:rPr>
                                <w:rFonts w:ascii="Comic Sans MS" w:hAnsi="Comic Sans MS"/>
                                <w:sz w:val="24"/>
                                <w:szCs w:val="24"/>
                              </w:rPr>
                            </w:pPr>
                            <w:r>
                              <w:rPr>
                                <w:rFonts w:ascii="Comic Sans MS" w:hAnsi="Comic Sans MS"/>
                                <w:sz w:val="24"/>
                                <w:szCs w:val="24"/>
                              </w:rPr>
                              <w:t>It is all about static electricity.</w:t>
                            </w:r>
                          </w:p>
                          <w:p w:rsidR="007E32D2" w:rsidRDefault="007E32D2">
                            <w:pPr>
                              <w:rPr>
                                <w:rFonts w:ascii="Comic Sans MS" w:hAnsi="Comic Sans MS"/>
                                <w:sz w:val="24"/>
                                <w:szCs w:val="24"/>
                              </w:rPr>
                            </w:pPr>
                          </w:p>
                          <w:p w:rsidR="007E32D2" w:rsidRDefault="007E32D2">
                            <w:r>
                              <w:rPr>
                                <w:rFonts w:ascii="Comic Sans MS" w:hAnsi="Comic Sans MS"/>
                                <w:sz w:val="24"/>
                                <w:szCs w:val="24"/>
                              </w:rPr>
                              <w:t>Let us know how you get on.</w:t>
                            </w:r>
                          </w:p>
                        </w:txbxContent>
                      </v:textbox>
                      <w10:wrap type="square"/>
                    </v:shape>
                  </w:pict>
                </mc:Fallback>
              </mc:AlternateContent>
            </w:r>
            <w:r>
              <w:rPr>
                <w:noProof/>
                <w:sz w:val="23"/>
                <w:szCs w:val="23"/>
                <w:lang w:eastAsia="en-GB"/>
              </w:rPr>
              <w:drawing>
                <wp:inline distT="0" distB="0" distL="0" distR="0" wp14:anchorId="77D921BE" wp14:editId="77F84B56">
                  <wp:extent cx="1114425" cy="1655855"/>
                  <wp:effectExtent l="0" t="0" r="0" b="1905"/>
                  <wp:docPr id="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8619" cy="1662087"/>
                          </a:xfrm>
                          <a:prstGeom prst="rect">
                            <a:avLst/>
                          </a:prstGeom>
                          <a:noFill/>
                          <a:ln>
                            <a:noFill/>
                          </a:ln>
                        </pic:spPr>
                      </pic:pic>
                    </a:graphicData>
                  </a:graphic>
                </wp:inline>
              </w:drawing>
            </w:r>
          </w:p>
        </w:tc>
      </w:tr>
      <w:tr w:rsidR="002C6D67" w:rsidRPr="002A17D3" w:rsidTr="00C746F5">
        <w:trPr>
          <w:trHeight w:val="833"/>
        </w:trPr>
        <w:tc>
          <w:tcPr>
            <w:tcW w:w="2268" w:type="dxa"/>
          </w:tcPr>
          <w:p w:rsidR="002C6D67" w:rsidRPr="002A17D3" w:rsidRDefault="002C6D67" w:rsidP="002C6D67">
            <w:pPr>
              <w:jc w:val="center"/>
              <w:rPr>
                <w:rFonts w:ascii="Comic Sans MS" w:hAnsi="Comic Sans MS"/>
                <w:b/>
                <w:sz w:val="24"/>
              </w:rPr>
            </w:pPr>
            <w:r>
              <w:rPr>
                <w:rFonts w:ascii="Comic Sans MS" w:hAnsi="Comic Sans MS"/>
                <w:b/>
                <w:noProof/>
                <w:sz w:val="24"/>
                <w:lang w:eastAsia="en-GB"/>
              </w:rPr>
              <w:drawing>
                <wp:inline distT="0" distB="0" distL="0" distR="0" wp14:anchorId="3FEF489D" wp14:editId="59C184AD">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2C6D67" w:rsidRPr="00C81818" w:rsidRDefault="002C6D67" w:rsidP="002C6D67">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2C6D67" w:rsidRPr="00C81818" w:rsidRDefault="002C6D67" w:rsidP="002C6D67">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744B73" w:rsidRPr="002A17D3" w:rsidRDefault="002C6D67" w:rsidP="00744B73">
            <w:pPr>
              <w:rPr>
                <w:rFonts w:ascii="Comic Sans MS" w:hAnsi="Comic Sans MS"/>
                <w:sz w:val="24"/>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Read one of your own books or have a look </w:t>
            </w:r>
            <w:r w:rsidR="00744B73" w:rsidRPr="00744B73">
              <w:rPr>
                <w:rFonts w:ascii="Comic Sans MS" w:hAnsi="Comic Sans MS"/>
                <w:sz w:val="24"/>
                <w:szCs w:val="24"/>
                <w:shd w:val="clear" w:color="auto" w:fill="FFFFFF" w:themeFill="background1"/>
              </w:rPr>
              <w:t xml:space="preserve">at </w:t>
            </w:r>
            <w:hyperlink r:id="rId19" w:history="1">
              <w:r w:rsidR="00744B73" w:rsidRPr="00063F35">
                <w:rPr>
                  <w:rStyle w:val="Hyperlink"/>
                  <w:rFonts w:ascii="Comic Sans MS" w:hAnsi="Comic Sans MS"/>
                  <w:sz w:val="24"/>
                  <w:szCs w:val="24"/>
                  <w:shd w:val="clear" w:color="auto" w:fill="FFFFFF" w:themeFill="background1"/>
                </w:rPr>
                <w:t>https://freekidsbooks.org/reading-level/children/</w:t>
              </w:r>
            </w:hyperlink>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60448"/>
    <w:rsid w:val="000B3101"/>
    <w:rsid w:val="00125947"/>
    <w:rsid w:val="001C7DA2"/>
    <w:rsid w:val="001D1250"/>
    <w:rsid w:val="00255698"/>
    <w:rsid w:val="002A17D3"/>
    <w:rsid w:val="002C6D67"/>
    <w:rsid w:val="0035001C"/>
    <w:rsid w:val="003B2D51"/>
    <w:rsid w:val="0047380E"/>
    <w:rsid w:val="004F1FDD"/>
    <w:rsid w:val="00744B73"/>
    <w:rsid w:val="007E32D2"/>
    <w:rsid w:val="008612CD"/>
    <w:rsid w:val="00A11AE0"/>
    <w:rsid w:val="00B6181D"/>
    <w:rsid w:val="00BD3977"/>
    <w:rsid w:val="00C13FE9"/>
    <w:rsid w:val="00C746F5"/>
    <w:rsid w:val="00D85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F63AC3"/>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s://www.topmarks.co.uk/maths-games/5-7-years/addition-and-subtraction" TargetMode="Externa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jpeg"/><Relationship Id="rId5" Type="http://schemas.openxmlformats.org/officeDocument/2006/relationships/image" Target="media/image1.wmf"/><Relationship Id="rId15" Type="http://schemas.openxmlformats.org/officeDocument/2006/relationships/hyperlink" Target="https://www.bbc.co.uk/teach/ten-pieces/ten-pieces-at-home/zjy3382" TargetMode="External"/><Relationship Id="rId10" Type="http://schemas.openxmlformats.org/officeDocument/2006/relationships/hyperlink" Target="https://www.bing.com/images/search?view=detailV2&amp;ccid=hPWCK445&amp;id=9594DF41FCC7E8AF18F04315B4CD66F4B2789B82&amp;thid=OIP.hPWCK445Zr3yQvm8kAEvUQHaEK&amp;mediaurl=https%3a%2f%2fi.ytimg.com%2fvi%2fNHI0ePgwlgU%2fmaxresdefault.jpg&amp;exph=720&amp;expw=1280&amp;q=adding+and+take+away&amp;simid=608046534186304073&amp;selectedIndex=0" TargetMode="External"/><Relationship Id="rId19" Type="http://schemas.openxmlformats.org/officeDocument/2006/relationships/hyperlink" Target="https://freekidsbooks.org/reading-level/children/"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AF3D2751</Template>
  <TotalTime>31</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9</cp:revision>
  <dcterms:created xsi:type="dcterms:W3CDTF">2020-04-27T11:47:00Z</dcterms:created>
  <dcterms:modified xsi:type="dcterms:W3CDTF">2020-05-01T10:48:00Z</dcterms:modified>
</cp:coreProperties>
</file>